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144973" w14:textId="0D203BAC" w:rsidR="007E08D1" w:rsidRDefault="005D7856">
      <w:r>
        <w:t>ACTION DE LAVAL POUR LUTTER CONTRE LES DESERTS MEDICAUX</w:t>
      </w:r>
    </w:p>
    <w:p w14:paraId="40E11458" w14:textId="23707E1B" w:rsidR="005D7856" w:rsidRPr="005D7856" w:rsidRDefault="005D7856" w:rsidP="005D7856">
      <w:r>
        <w:t xml:space="preserve">Résumé de l’entretien avec Madame </w:t>
      </w:r>
      <w:r w:rsidRPr="005D7856">
        <w:t>Laure A</w:t>
      </w:r>
      <w:r>
        <w:t>RTRU</w:t>
      </w:r>
      <w:r w:rsidRPr="005D7856">
        <w:t xml:space="preserve">, médecin rhumatologue au Mans et </w:t>
      </w:r>
      <w:r>
        <w:t>responsable</w:t>
      </w:r>
      <w:r w:rsidRPr="005D7856">
        <w:t xml:space="preserve"> de l'antenne Sarthoise l'A</w:t>
      </w:r>
      <w:r>
        <w:t>ssociation de citoyens contre les déserts médicaux de LAVAL</w:t>
      </w:r>
      <w:r w:rsidR="00C9163E">
        <w:t xml:space="preserve"> (Mayenne)</w:t>
      </w:r>
      <w:r>
        <w:t>, association adhérente de la coordination</w:t>
      </w:r>
      <w:r w:rsidRPr="005D7856">
        <w:t>.</w:t>
      </w:r>
    </w:p>
    <w:p w14:paraId="15D63935" w14:textId="77777777" w:rsidR="005D7856" w:rsidRPr="005D7856" w:rsidRDefault="005D7856" w:rsidP="005D7856"/>
    <w:p w14:paraId="03B881FB" w14:textId="45C4D089" w:rsidR="00C9163E" w:rsidRDefault="00C9163E">
      <w:r>
        <w:t>L’objectif de l’association est de mettre en cause avec un maximum de relief médiatique la responsabilité de l’Etat face à l’existence et au développement des déserts médicaux.</w:t>
      </w:r>
    </w:p>
    <w:p w14:paraId="2A80E82B" w14:textId="75ADF611" w:rsidR="00A11FDC" w:rsidRDefault="00A11FDC">
      <w:r>
        <w:t>SUR L’ASPECT JURIDIQUE</w:t>
      </w:r>
    </w:p>
    <w:p w14:paraId="7A9AF8C7" w14:textId="04A535F2" w:rsidR="00C9163E" w:rsidRDefault="00C9163E">
      <w:r>
        <w:t>Le comité de LAVAL a annoncé vouloir intenter une « demande gracieuse tendant à voir rétablir l’équilibre entre les assurés sociaux et demandant la mise en œuvre de diverses mesures » de remédiation, en se référant au préambule de la Constitution.</w:t>
      </w:r>
    </w:p>
    <w:p w14:paraId="5113414E" w14:textId="6ABD369C" w:rsidR="00C9163E" w:rsidRDefault="00C9163E"/>
    <w:p w14:paraId="77E4E060" w14:textId="0DFFAFEE" w:rsidR="00C9163E" w:rsidRDefault="00C9163E">
      <w:r>
        <w:t xml:space="preserve">Cette formulation initiale </w:t>
      </w:r>
      <w:r w:rsidR="00A11FDC">
        <w:t xml:space="preserve">émane du comité de Laval et </w:t>
      </w:r>
      <w:r>
        <w:t xml:space="preserve">n’est qu’indicative. Elle devra </w:t>
      </w:r>
      <w:r w:rsidR="00A11FDC">
        <w:t>être précisée avec l’aide du cabinet HUGO -LEPAGE que le comité a choisi pour le représenter. Il en va de même pour la formulation et l’argumentation d’un éventuel recours en annulation évoqué dans la lettre d’offre de service du cabinet LEPAGE</w:t>
      </w:r>
    </w:p>
    <w:p w14:paraId="7618165F" w14:textId="250CE3E7" w:rsidR="00A11FDC" w:rsidRDefault="00A11FDC"/>
    <w:p w14:paraId="7A8FE65D" w14:textId="64AFC27B" w:rsidR="00A11FDC" w:rsidRDefault="00A11FDC">
      <w:r>
        <w:t>Aux dires de Madame ARTRU, tout reste à préciser sur le fond.</w:t>
      </w:r>
    </w:p>
    <w:p w14:paraId="289DF2DA" w14:textId="1981823C" w:rsidR="005D7856" w:rsidRDefault="005D7856"/>
    <w:p w14:paraId="186DEF65" w14:textId="4E69F095" w:rsidR="00A11FDC" w:rsidRDefault="00A11FDC">
      <w:r>
        <w:t>SUR L’ASPECT FINANCIER</w:t>
      </w:r>
    </w:p>
    <w:p w14:paraId="513F6742" w14:textId="6322F1D8" w:rsidR="00A11FDC" w:rsidRDefault="00A11FDC">
      <w:r>
        <w:t xml:space="preserve">Dans le courrier qu’il a adressé à la coordination, le président de LAVAL précisait que « cette action a un coût </w:t>
      </w:r>
      <w:r w:rsidR="00422E8D">
        <w:t>que le comité ne peut supporter seul » et sollicitait une aide financière.</w:t>
      </w:r>
    </w:p>
    <w:p w14:paraId="4EA4C994" w14:textId="076AD437" w:rsidR="00422E8D" w:rsidRDefault="00422E8D">
      <w:r>
        <w:t>Il a bien été précisé que, si elle intervenait, elle ne pourrait être que modeste vu les capacités financières de la coordination.</w:t>
      </w:r>
    </w:p>
    <w:p w14:paraId="285C0438" w14:textId="69ACED7C" w:rsidR="00422E8D" w:rsidRDefault="00422E8D">
      <w:r>
        <w:t xml:space="preserve">En réponse, Madame ARTRU a mis l’accent sur </w:t>
      </w:r>
      <w:r w:rsidR="0084466A">
        <w:t>deux</w:t>
      </w:r>
      <w:r>
        <w:t xml:space="preserve"> points :</w:t>
      </w:r>
    </w:p>
    <w:p w14:paraId="2E8AA7C9" w14:textId="045AF5B6" w:rsidR="00422E8D" w:rsidRDefault="00422E8D" w:rsidP="00422E8D">
      <w:pPr>
        <w:pStyle w:val="Paragraphedeliste"/>
        <w:numPr>
          <w:ilvl w:val="0"/>
          <w:numId w:val="1"/>
        </w:numPr>
      </w:pPr>
      <w:r>
        <w:t xml:space="preserve">Le comité pense être en mesure de couvrir les frais de cette procédure. Ce n’est donc pas le montant de l’aide qui importe mais </w:t>
      </w:r>
      <w:r>
        <w:lastRenderedPageBreak/>
        <w:t>son existence. L’engagement de la coordination aux côtés d’un de ses membres permettrait de passer à tout niveau</w:t>
      </w:r>
      <w:r w:rsidR="009D716E">
        <w:t>,</w:t>
      </w:r>
      <w:r>
        <w:t xml:space="preserve"> </w:t>
      </w:r>
      <w:r w:rsidR="009D716E">
        <w:t xml:space="preserve">côté usagers de la santé et citoyens, </w:t>
      </w:r>
      <w:r>
        <w:t xml:space="preserve">d’une dimension locale (Mayenne et Sarthe) </w:t>
      </w:r>
      <w:r w:rsidR="0084466A">
        <w:t>une dimension nationale.</w:t>
      </w:r>
    </w:p>
    <w:p w14:paraId="61388E39" w14:textId="2F9FA44E" w:rsidR="0084466A" w:rsidRDefault="0084466A" w:rsidP="00422E8D">
      <w:pPr>
        <w:pStyle w:val="Paragraphedeliste"/>
        <w:numPr>
          <w:ilvl w:val="0"/>
          <w:numId w:val="1"/>
        </w:numPr>
      </w:pPr>
      <w:r>
        <w:t>Le succès judiciaire de l’opération n’est pas assuré mais c’est considéré comme secondaire par le comité. L’essentiel réside dans la médiatisation qui en sera faite et c’est ce qui justifie le choix du cabinet LEPAGE</w:t>
      </w:r>
    </w:p>
    <w:p w14:paraId="5A713695" w14:textId="22D98FB8" w:rsidR="0084466A" w:rsidRDefault="0084466A" w:rsidP="00422E8D">
      <w:pPr>
        <w:pStyle w:val="Paragraphedeliste"/>
        <w:numPr>
          <w:ilvl w:val="0"/>
          <w:numId w:val="1"/>
        </w:numPr>
      </w:pPr>
      <w:r>
        <w:t>Même en cas d’échec l’action est susceptible, à titre individuel, de retombées pour les patients sans médecin, membres de l’association de Laval et demandeurs de droit du fait de leur adhésion.</w:t>
      </w:r>
    </w:p>
    <w:p w14:paraId="0F6B4C34" w14:textId="22572FDF" w:rsidR="0051799C" w:rsidRDefault="0051799C" w:rsidP="0051799C">
      <w:pPr>
        <w:pStyle w:val="Paragraphedeliste"/>
      </w:pPr>
    </w:p>
    <w:p w14:paraId="3A70FEAD" w14:textId="77777777" w:rsidR="0051799C" w:rsidRDefault="0051799C" w:rsidP="0051799C">
      <w:pPr>
        <w:pStyle w:val="Paragraphedeliste"/>
      </w:pPr>
      <w:r>
        <w:t>La coordination dénonce depuis des années les déserts médicaux et les inégalités de répartition des médecins sur le territoire national.</w:t>
      </w:r>
    </w:p>
    <w:p w14:paraId="0A09ABAC" w14:textId="77777777" w:rsidR="0051799C" w:rsidRDefault="0051799C" w:rsidP="0051799C">
      <w:pPr>
        <w:pStyle w:val="Paragraphedeliste"/>
      </w:pPr>
    </w:p>
    <w:p w14:paraId="05D454B5" w14:textId="695AC55A" w:rsidR="0051799C" w:rsidRDefault="0051799C" w:rsidP="0051799C">
      <w:pPr>
        <w:pStyle w:val="Paragraphedeliste"/>
      </w:pPr>
      <w:r>
        <w:t xml:space="preserve">Le comité et la coordination partagent le même constat et poursuivent le même objectif. Compte tenu des éclairages ci-dessus il nous est paru opportun de plaider auprès de </w:t>
      </w:r>
      <w:r w:rsidR="002773B2">
        <w:t xml:space="preserve">l’une et de l’autre </w:t>
      </w:r>
      <w:r>
        <w:t xml:space="preserve">pour </w:t>
      </w:r>
      <w:r w:rsidR="002773B2">
        <w:t>la mise en place d’</w:t>
      </w:r>
      <w:r>
        <w:t>un partenari</w:t>
      </w:r>
      <w:r w:rsidR="002773B2">
        <w:t>at qui pourrait prendre la forme ci-dessous et reste soumis à leur validation respective.</w:t>
      </w:r>
    </w:p>
    <w:p w14:paraId="5A51ED9A" w14:textId="141519F8" w:rsidR="002773B2" w:rsidRDefault="002773B2" w:rsidP="0051799C">
      <w:pPr>
        <w:pStyle w:val="Paragraphedeliste"/>
      </w:pPr>
    </w:p>
    <w:p w14:paraId="0891FD96" w14:textId="4324E95E" w:rsidR="002773B2" w:rsidRDefault="002773B2" w:rsidP="0051799C">
      <w:pPr>
        <w:pStyle w:val="Paragraphedeliste"/>
      </w:pPr>
      <w:r>
        <w:t>PROPOSITION DE PARTENARIAT</w:t>
      </w:r>
    </w:p>
    <w:p w14:paraId="7A199343" w14:textId="4233628F" w:rsidR="002773B2" w:rsidRDefault="002773B2" w:rsidP="0051799C">
      <w:pPr>
        <w:pStyle w:val="Paragraphedeliste"/>
      </w:pPr>
    </w:p>
    <w:p w14:paraId="4858CD1C" w14:textId="053E8569" w:rsidR="002773B2" w:rsidRDefault="002773B2" w:rsidP="0051799C">
      <w:pPr>
        <w:pStyle w:val="Paragraphedeliste"/>
      </w:pPr>
      <w:r>
        <w:t xml:space="preserve">Le comité de LAVAL et la coordination nationale des comités de défense des hôpitaux et maternités s’associent dans le but d’intenter une action contre l’Etat </w:t>
      </w:r>
      <w:r w:rsidR="00306083">
        <w:t xml:space="preserve">pour lutter contre </w:t>
      </w:r>
      <w:r w:rsidR="00306083">
        <w:t>les déserts médicaux et les inégalités de répartition des médecins sur le territoire national</w:t>
      </w:r>
      <w:r w:rsidR="00306083">
        <w:t>, en médecine ambulatoire et en médecine hospitalière.</w:t>
      </w:r>
    </w:p>
    <w:p w14:paraId="4A90D1C7" w14:textId="406B64E9" w:rsidR="00306083" w:rsidRDefault="00306083" w:rsidP="0051799C">
      <w:pPr>
        <w:pStyle w:val="Paragraphedeliste"/>
      </w:pPr>
      <w:r>
        <w:t xml:space="preserve">Le comité de LAVAL, conformément aux dispositions qu’il a déjà </w:t>
      </w:r>
      <w:proofErr w:type="gramStart"/>
      <w:r>
        <w:t>prise</w:t>
      </w:r>
      <w:proofErr w:type="gramEnd"/>
      <w:r>
        <w:t xml:space="preserve"> sera le seul interlocuteur du cabinet d’avocats qu’il a retenu.</w:t>
      </w:r>
    </w:p>
    <w:p w14:paraId="730B0500" w14:textId="08CBC059" w:rsidR="00306083" w:rsidRDefault="00306083" w:rsidP="0051799C">
      <w:pPr>
        <w:pStyle w:val="Paragraphedeliste"/>
      </w:pPr>
    </w:p>
    <w:p w14:paraId="0B9EC6D0" w14:textId="0E37367D" w:rsidR="00306083" w:rsidRDefault="00306083" w:rsidP="0051799C">
      <w:pPr>
        <w:pStyle w:val="Paragraphedeliste"/>
      </w:pPr>
      <w:r>
        <w:t>ENGAGEMENT DE LA COORDINATION</w:t>
      </w:r>
    </w:p>
    <w:p w14:paraId="77322396" w14:textId="598C2AF3" w:rsidR="00306083" w:rsidRDefault="00306083" w:rsidP="0051799C">
      <w:pPr>
        <w:pStyle w:val="Paragraphedeliste"/>
      </w:pPr>
    </w:p>
    <w:p w14:paraId="276CCA4A" w14:textId="6282C9E3" w:rsidR="00306083" w:rsidRDefault="00306083" w:rsidP="00306083">
      <w:pPr>
        <w:pStyle w:val="Paragraphedeliste"/>
      </w:pPr>
      <w:r>
        <w:t>La coordination s’engage :</w:t>
      </w:r>
    </w:p>
    <w:p w14:paraId="4E87E254" w14:textId="23CF2D1A" w:rsidR="00306083" w:rsidRDefault="00306083" w:rsidP="00306083">
      <w:pPr>
        <w:pStyle w:val="Paragraphedeliste"/>
      </w:pPr>
      <w:r>
        <w:t>1° à apporter une participation financière symbolique à l’opération,</w:t>
      </w:r>
    </w:p>
    <w:p w14:paraId="5E021297" w14:textId="0E946D16" w:rsidR="00306083" w:rsidRDefault="00306083" w:rsidP="00306083">
      <w:pPr>
        <w:pStyle w:val="Paragraphedeliste"/>
      </w:pPr>
      <w:r>
        <w:t xml:space="preserve">2° à engager, en direction des comités qui la constituent, une démarche de communication présentant les objectifs, les modalités et l’argumentaire </w:t>
      </w:r>
      <w:r w:rsidR="00446616">
        <w:t>de l’action engagée contre l’Etat afin d’obtenir de ces derniers</w:t>
      </w:r>
    </w:p>
    <w:p w14:paraId="5C41C85A" w14:textId="562B156B" w:rsidR="00446616" w:rsidRDefault="00446616" w:rsidP="00446616">
      <w:pPr>
        <w:pStyle w:val="Paragraphedeliste"/>
        <w:numPr>
          <w:ilvl w:val="0"/>
          <w:numId w:val="1"/>
        </w:numPr>
      </w:pPr>
      <w:r>
        <w:lastRenderedPageBreak/>
        <w:t>Qu’ils apportent leur propre contribution à l’opération,</w:t>
      </w:r>
    </w:p>
    <w:p w14:paraId="4DE18369" w14:textId="0557AAE9" w:rsidR="00446616" w:rsidRDefault="00446616" w:rsidP="00446616">
      <w:pPr>
        <w:pStyle w:val="Paragraphedeliste"/>
        <w:numPr>
          <w:ilvl w:val="0"/>
          <w:numId w:val="1"/>
        </w:numPr>
      </w:pPr>
      <w:r>
        <w:t>Qu’ils fassent connaître l’action à leurs membres et sympathisants en les incitant à soutenir l’opération - ou à rejoindre le comité de LAVAL si ses statuts le permettent. (</w:t>
      </w:r>
      <w:proofErr w:type="gramStart"/>
      <w:r>
        <w:t>modalités</w:t>
      </w:r>
      <w:proofErr w:type="gramEnd"/>
      <w:r>
        <w:t xml:space="preserve"> à définir avec LAVAL)</w:t>
      </w:r>
    </w:p>
    <w:p w14:paraId="7A53550A" w14:textId="77777777" w:rsidR="00AD26D8" w:rsidRDefault="00446616" w:rsidP="00446616">
      <w:pPr>
        <w:pStyle w:val="Paragraphedeliste"/>
      </w:pPr>
      <w:r>
        <w:t xml:space="preserve">3° </w:t>
      </w:r>
      <w:r w:rsidR="00AD26D8">
        <w:t>à fournir au comité de LAVAL tous documents ou informations susceptible de venir à l’appui de cette action,</w:t>
      </w:r>
    </w:p>
    <w:p w14:paraId="1444E24F" w14:textId="5A4E8A05" w:rsidR="00446616" w:rsidRDefault="00AD26D8" w:rsidP="00446616">
      <w:pPr>
        <w:pStyle w:val="Paragraphedeliste"/>
      </w:pPr>
      <w:r>
        <w:t xml:space="preserve">4° </w:t>
      </w:r>
      <w:r w:rsidR="00446616">
        <w:t>à diffuser, sur le site de la coordination et sur son bulletin hebdomadaire les documents, informations, articles de presse relatifs à cette opération.</w:t>
      </w:r>
    </w:p>
    <w:p w14:paraId="31F14839" w14:textId="106C8F06" w:rsidR="00446616" w:rsidRDefault="00446616" w:rsidP="00446616">
      <w:pPr>
        <w:pStyle w:val="Paragraphedeliste"/>
      </w:pPr>
    </w:p>
    <w:p w14:paraId="2FB78444" w14:textId="2609A833" w:rsidR="00446616" w:rsidRDefault="00446616" w:rsidP="00446616">
      <w:pPr>
        <w:pStyle w:val="Paragraphedeliste"/>
      </w:pPr>
      <w:r>
        <w:t>ENGAGEMENT DU COMITE DE LAVAL</w:t>
      </w:r>
    </w:p>
    <w:p w14:paraId="5B86615A" w14:textId="4D5195B5" w:rsidR="00446616" w:rsidRDefault="00446616" w:rsidP="00446616">
      <w:pPr>
        <w:pStyle w:val="Paragraphedeliste"/>
      </w:pPr>
    </w:p>
    <w:p w14:paraId="5EC801B7" w14:textId="41352559" w:rsidR="00446616" w:rsidRDefault="00446616" w:rsidP="00446616">
      <w:pPr>
        <w:pStyle w:val="Paragraphedeliste"/>
      </w:pPr>
      <w:r>
        <w:t>Le comité de LAVAL</w:t>
      </w:r>
      <w:r w:rsidR="00A8782D">
        <w:t xml:space="preserve"> s’engage à :</w:t>
      </w:r>
    </w:p>
    <w:p w14:paraId="4DE91CB1" w14:textId="293CB383" w:rsidR="00446616" w:rsidRDefault="00446616" w:rsidP="00446616">
      <w:pPr>
        <w:pStyle w:val="Paragraphedeliste"/>
      </w:pPr>
      <w:r>
        <w:t>1°</w:t>
      </w:r>
      <w:r w:rsidR="00A8782D">
        <w:t xml:space="preserve"> faire mention de l’association de la coordination à cette action dans toutes les démarches de communication qu’il entreprendra en propre ou par le biais du cabinet d’avocats qui le représente,</w:t>
      </w:r>
    </w:p>
    <w:p w14:paraId="18BF655C" w14:textId="065607F3" w:rsidR="00A8782D" w:rsidRDefault="00A8782D" w:rsidP="00446616">
      <w:pPr>
        <w:pStyle w:val="Paragraphedeliste"/>
      </w:pPr>
      <w:r>
        <w:t>2° convenir avec la coordination des mesures à préconiser avant leur transmission au cabinet d’avocats,</w:t>
      </w:r>
    </w:p>
    <w:p w14:paraId="29DC1267" w14:textId="1211C9E5" w:rsidR="00A8782D" w:rsidRDefault="00A8782D" w:rsidP="00A8782D">
      <w:pPr>
        <w:pStyle w:val="Paragraphedeliste"/>
      </w:pPr>
      <w:r>
        <w:t xml:space="preserve">3° rendre la coordination destinataire de copies de l’analyse juridique de la situation, de tous mémoires, pièces, </w:t>
      </w:r>
      <w:r w:rsidR="00AD26D8">
        <w:t>actes de procédure produits par le cabinet d’avocats à l’occasion de cette affaire,</w:t>
      </w:r>
    </w:p>
    <w:p w14:paraId="4F7B1521" w14:textId="68EDC3E5" w:rsidR="00AD26D8" w:rsidRDefault="00AD26D8" w:rsidP="00A8782D">
      <w:pPr>
        <w:pStyle w:val="Paragraphedeliste"/>
      </w:pPr>
      <w:r>
        <w:t>4° dans l’éventualité d’un recours devant le tribunal administratif ou de tout acte ultérieur de procédure d’associer la coordination à sa définition et à sa préparation.</w:t>
      </w:r>
    </w:p>
    <w:p w14:paraId="048111EB" w14:textId="66992329" w:rsidR="00AD26D8" w:rsidRDefault="00AD26D8" w:rsidP="00A8782D">
      <w:pPr>
        <w:pStyle w:val="Paragraphedeliste"/>
      </w:pPr>
    </w:p>
    <w:p w14:paraId="1BE6BDFA" w14:textId="324C3649" w:rsidR="00AD26D8" w:rsidRDefault="00AD26D8" w:rsidP="00A8782D">
      <w:pPr>
        <w:pStyle w:val="Paragraphedeliste"/>
      </w:pPr>
      <w:r>
        <w:t>CLAUSE DE RESOLUTION</w:t>
      </w:r>
    </w:p>
    <w:p w14:paraId="30CB5028" w14:textId="1A6F0C45" w:rsidR="00AD26D8" w:rsidRDefault="00AD26D8" w:rsidP="00A8782D">
      <w:pPr>
        <w:pStyle w:val="Paragraphedeliste"/>
      </w:pPr>
      <w:r>
        <w:t xml:space="preserve">Les deux partenaires restent libres de mettre fin à ce partenariat en cas de manquement de l’autre partie, quelle que soit la nature de ce manquement ou pour tout motif qui résulterait </w:t>
      </w:r>
      <w:r w:rsidR="009D716E">
        <w:t>de leurs statuts, obligations, mode de fonctionnement ou intérêts respectifs.</w:t>
      </w:r>
    </w:p>
    <w:p w14:paraId="313674EE" w14:textId="11309B57" w:rsidR="009D716E" w:rsidRDefault="009D716E" w:rsidP="00A8782D">
      <w:pPr>
        <w:pStyle w:val="Paragraphedeliste"/>
      </w:pPr>
    </w:p>
    <w:p w14:paraId="10C41A05" w14:textId="5913D48A" w:rsidR="009D716E" w:rsidRDefault="009D716E" w:rsidP="009D716E">
      <w:pPr>
        <w:pStyle w:val="Paragraphedeliste"/>
        <w:tabs>
          <w:tab w:val="left" w:pos="5670"/>
        </w:tabs>
      </w:pPr>
      <w:r>
        <w:tab/>
        <w:t>Laure ARTRU</w:t>
      </w:r>
    </w:p>
    <w:p w14:paraId="68CD938A" w14:textId="1753E63D" w:rsidR="009D716E" w:rsidRDefault="009D716E" w:rsidP="009D716E">
      <w:pPr>
        <w:pStyle w:val="Paragraphedeliste"/>
        <w:tabs>
          <w:tab w:val="left" w:pos="5670"/>
        </w:tabs>
      </w:pPr>
      <w:r>
        <w:tab/>
        <w:t>Rolland VACHON</w:t>
      </w:r>
    </w:p>
    <w:sectPr w:rsidR="009D71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C51627"/>
    <w:multiLevelType w:val="hybridMultilevel"/>
    <w:tmpl w:val="072C6B1C"/>
    <w:lvl w:ilvl="0" w:tplc="46FC8880">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58E21CF9"/>
    <w:multiLevelType w:val="hybridMultilevel"/>
    <w:tmpl w:val="D340F7AA"/>
    <w:lvl w:ilvl="0" w:tplc="379A6BB8">
      <w:numFmt w:val="bullet"/>
      <w:lvlText w:val="-"/>
      <w:lvlJc w:val="left"/>
      <w:pPr>
        <w:ind w:left="720" w:hanging="360"/>
      </w:pPr>
      <w:rPr>
        <w:rFonts w:ascii="Cambria Math" w:eastAsiaTheme="minorHAnsi" w:hAnsi="Cambria Math"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856"/>
    <w:rsid w:val="002773B2"/>
    <w:rsid w:val="00306083"/>
    <w:rsid w:val="00422E8D"/>
    <w:rsid w:val="00446616"/>
    <w:rsid w:val="0051799C"/>
    <w:rsid w:val="005D7856"/>
    <w:rsid w:val="007E08D1"/>
    <w:rsid w:val="0084466A"/>
    <w:rsid w:val="009D716E"/>
    <w:rsid w:val="00A11FDC"/>
    <w:rsid w:val="00A8782D"/>
    <w:rsid w:val="00AD26D8"/>
    <w:rsid w:val="00C9163E"/>
    <w:rsid w:val="00D750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EA89"/>
  <w15:chartTrackingRefBased/>
  <w15:docId w15:val="{DDCBC4DB-CD99-4B60-A261-9CE7FCF63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Math" w:eastAsiaTheme="minorHAnsi" w:hAnsi="Cambria Math" w:cstheme="minorBidi"/>
        <w:i/>
        <w:sz w:val="28"/>
        <w:szCs w:val="3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22E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041223">
      <w:bodyDiv w:val="1"/>
      <w:marLeft w:val="0"/>
      <w:marRight w:val="0"/>
      <w:marTop w:val="0"/>
      <w:marBottom w:val="0"/>
      <w:divBdr>
        <w:top w:val="none" w:sz="0" w:space="0" w:color="auto"/>
        <w:left w:val="none" w:sz="0" w:space="0" w:color="auto"/>
        <w:bottom w:val="none" w:sz="0" w:space="0" w:color="auto"/>
        <w:right w:val="none" w:sz="0" w:space="0" w:color="auto"/>
      </w:divBdr>
      <w:divsChild>
        <w:div w:id="1834952762">
          <w:marLeft w:val="0"/>
          <w:marRight w:val="0"/>
          <w:marTop w:val="0"/>
          <w:marBottom w:val="0"/>
          <w:divBdr>
            <w:top w:val="none" w:sz="0" w:space="0" w:color="auto"/>
            <w:left w:val="none" w:sz="0" w:space="0" w:color="auto"/>
            <w:bottom w:val="none" w:sz="0" w:space="0" w:color="auto"/>
            <w:right w:val="none" w:sz="0" w:space="0" w:color="auto"/>
          </w:divBdr>
        </w:div>
        <w:div w:id="11345169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3</Pages>
  <Words>792</Words>
  <Characters>4360</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VACHON Rolland</dc:creator>
  <cp:keywords/>
  <dc:description/>
  <cp:lastModifiedBy>VACHON Rolland</cp:lastModifiedBy>
  <cp:revision>1</cp:revision>
  <dcterms:created xsi:type="dcterms:W3CDTF">2020-10-10T05:11:00Z</dcterms:created>
  <dcterms:modified xsi:type="dcterms:W3CDTF">2020-10-10T07:12:00Z</dcterms:modified>
</cp:coreProperties>
</file>