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D94" w:rsidRPr="00C66D94" w:rsidRDefault="00C66D94" w:rsidP="00C66D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fr-FR"/>
        </w:rPr>
        <w:t> </w:t>
      </w:r>
      <w:r w:rsidRPr="00C66D94">
        <w:rPr>
          <w:rFonts w:ascii="Verdana" w:eastAsia="Times New Roman" w:hAnsi="Verdana" w:cs="Times New Roman"/>
          <w:b/>
          <w:bCs/>
          <w:color w:val="FFFFFF"/>
          <w:sz w:val="27"/>
          <w:szCs w:val="27"/>
          <w:lang w:eastAsia="fr-FR"/>
        </w:rPr>
        <w:t>REGION BASSE - NORMANDIE</w:t>
      </w:r>
    </w:p>
    <w:p w:rsidR="00C66D94" w:rsidRPr="00C66D94" w:rsidRDefault="00C66D94" w:rsidP="00C66D94">
      <w:pPr>
        <w:tabs>
          <w:tab w:val="left" w:pos="1440"/>
        </w:tabs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EF7814"/>
          <w:sz w:val="32"/>
          <w:szCs w:val="32"/>
          <w:u w:val="single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EF7814"/>
          <w:sz w:val="32"/>
          <w:szCs w:val="32"/>
          <w:u w:val="single"/>
          <w:lang w:eastAsia="fr-FR"/>
        </w:rPr>
        <w:t>NOTRE LUTTE</w:t>
      </w:r>
    </w:p>
    <w:p w:rsidR="00C66D94" w:rsidRPr="00C66D94" w:rsidRDefault="00C66D94" w:rsidP="00C66D94">
      <w:pPr>
        <w:tabs>
          <w:tab w:val="left" w:pos="144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EF7814"/>
          <w:sz w:val="32"/>
          <w:szCs w:val="32"/>
          <w:lang w:eastAsia="fr-FR"/>
        </w:rPr>
        <w:t>POUR LA DEFENSE DE L’HOPITAL DE LA FERTE-MACE</w:t>
      </w:r>
      <w:bookmarkStart w:id="0" w:name="_GoBack"/>
      <w:bookmarkEnd w:id="0"/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EF7814"/>
          <w:sz w:val="28"/>
          <w:szCs w:val="28"/>
          <w:lang w:eastAsia="fr-FR"/>
        </w:rPr>
        <w:t>GARDER NOTRE HÔPITAL DE PROXIMITE DANS UN DEPARTEMENT OU LES MEDECINS GENERALISTES NE VIENNENT PLUS S’INSTALLER – DEFENDRE L’IDEE REPUBLICAINE DE L’EGALITE DE L’ACCES AUX SOINS.</w:t>
      </w:r>
    </w:p>
    <w:p w:rsidR="00C66D94" w:rsidRPr="00C66D94" w:rsidRDefault="00C66D94" w:rsidP="00C66D94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4"/>
          <w:szCs w:val="24"/>
          <w:lang w:eastAsia="fr-FR"/>
        </w:rPr>
        <w:t>***********</w:t>
      </w:r>
    </w:p>
    <w:p w:rsidR="00C66D94" w:rsidRPr="00C66D94" w:rsidRDefault="00C66D94" w:rsidP="00C66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Décembre  2003 : Naissance de l’Association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(à l’origine 1 collectif de syndicats, partis politiques,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associations locales) en réaction au projet de fermeture par l’ARH des services de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maternité et de chirurgie du Centre Hospitalier Inter Communal des Andaines.</w:t>
      </w:r>
    </w:p>
    <w:p w:rsidR="00C66D94" w:rsidRPr="00C66D94" w:rsidRDefault="00C66D94" w:rsidP="00C66D94">
      <w:pPr>
        <w:tabs>
          <w:tab w:val="left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Hôpital (niveau I) :</w:t>
      </w:r>
    </w:p>
    <w:p w:rsidR="00C66D94" w:rsidRPr="00C66D94" w:rsidRDefault="00C66D94" w:rsidP="00C66D94">
      <w:pPr>
        <w:tabs>
          <w:tab w:val="left" w:pos="720"/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-maternité de 350 naissances</w:t>
      </w:r>
    </w:p>
    <w:p w:rsidR="00C66D94" w:rsidRPr="00C66D94" w:rsidRDefault="00C66D94" w:rsidP="00C66D94">
      <w:pPr>
        <w:tabs>
          <w:tab w:val="left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- Chirurgie programmée (1 chirurgien viscéral – 1 chirurgien orthopédique)</w:t>
      </w:r>
    </w:p>
    <w:p w:rsidR="00C66D94" w:rsidRPr="00C66D94" w:rsidRDefault="00C66D94" w:rsidP="00C66D94">
      <w:pPr>
        <w:tabs>
          <w:tab w:val="left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→Mésentente ouverte avec le C.H. de niveau II à Flers, situé à 25 kms.</w:t>
      </w:r>
    </w:p>
    <w:p w:rsidR="00C66D94" w:rsidRPr="00C66D94" w:rsidRDefault="00C66D94" w:rsidP="00C66D94">
      <w:pPr>
        <w:tabs>
          <w:tab w:val="left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CHUde référence (niveau III) CAEN à 80 kms.</w:t>
      </w:r>
    </w:p>
    <w:p w:rsidR="00C66D94" w:rsidRPr="00C66D94" w:rsidRDefault="00C66D94" w:rsidP="00C66D94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4"/>
          <w:szCs w:val="24"/>
          <w:lang w:eastAsia="fr-FR"/>
        </w:rPr>
        <w:t>***********</w:t>
      </w:r>
    </w:p>
    <w:p w:rsidR="00C66D94" w:rsidRPr="00C66D94" w:rsidRDefault="00C66D94" w:rsidP="00C66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2004 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: 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Janvier – Février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1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vertAlign w:val="superscript"/>
          <w:lang w:eastAsia="fr-FR"/>
        </w:rPr>
        <w:t>ère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manif. dans les rues de la Ferté-Macé– Réunion publique</w:t>
      </w:r>
    </w:p>
    <w:p w:rsidR="00C66D94" w:rsidRPr="00C66D94" w:rsidRDefault="00C66D94" w:rsidP="00C66D94">
      <w:pPr>
        <w:tabs>
          <w:tab w:val="left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Mars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« Opération escargot » la Ferté-Macé – Flers</w:t>
      </w:r>
    </w:p>
    <w:p w:rsidR="00C66D94" w:rsidRPr="00C66D94" w:rsidRDefault="00C66D94" w:rsidP="00C66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          </w:t>
      </w: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Avril-Mai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RV avec l’ARH, pétition de 5000 signatures, diffusion de tracts, opération « ville morte »,</w:t>
      </w:r>
    </w:p>
    <w:p w:rsidR="00C66D94" w:rsidRPr="00C66D94" w:rsidRDefault="00C66D94" w:rsidP="00C66D94">
      <w:pPr>
        <w:tabs>
          <w:tab w:val="left" w:pos="720"/>
        </w:tabs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- Courriers aux Maires des cantons environnants (Orne- Nord Mayenne) : 20 font voter une motion de soutien à notre mouvement.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lastRenderedPageBreak/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- Courriers multiples à la DASS, préfecture, élus, députés…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3 – 4 avril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Participation à la création de la Coordination National de Défense des Hôpitaux et maternités de proximité à St-Affrique (Aveyron).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Juin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Manifestation dans la Ferté-Macé.</w:t>
      </w:r>
    </w:p>
    <w:p w:rsidR="00C66D94" w:rsidRPr="00C66D94" w:rsidRDefault="00C66D94" w:rsidP="00C66D94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4"/>
          <w:szCs w:val="24"/>
          <w:lang w:eastAsia="fr-FR"/>
        </w:rPr>
        <w:t>***********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2005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 : 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bdr w:val="single" w:sz="4" w:space="0" w:color="auto" w:frame="1"/>
          <w:lang w:eastAsia="fr-FR"/>
        </w:rPr>
        <w:t>3 février 2005 : FERMETURE DE LA MATERNITE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Février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Manifestation, débat public avec les Dr Muzinski, Dr Chevallier de St-Affrique.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Manifestation devant l’hôpital – RV avec l’ARH.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25 femmes + l’association déposent un recours en annulation de la décision de fermeture devant le tribunal administratif de CAEN.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Mars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Intrusion à la Mairie (le Maire refuse tout dialogue avec l’Association)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Avril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Manifestation à Bagnoles, réunion publique sous le Marché Couvert, tracts d’information.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12 avril 2005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300 manifestants s’invitent au Conseil Municipal.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Dès lors tous les lundis soir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Forum ouvert sur les marches de la mairie, puis défilé en ville et dans les villages avoisinants – Grande campagne d’affichage.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Mai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Pique-nique sur les marches de la mairie – distribution de tracts aux ronds-points.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Juin – Juillet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Courriers aux élus – Distribution du programme de la CN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Participation aux  rencontres  de LURE, AMBERT, THOUARS.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Octobre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Organisation des 5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vertAlign w:val="superscript"/>
          <w:lang w:eastAsia="fr-FR"/>
        </w:rPr>
        <w:t>e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rencontres de la CN à la Ferté-Macé (soutien financier de la région).</w:t>
      </w:r>
    </w:p>
    <w:p w:rsidR="00C66D94" w:rsidRPr="00C66D94" w:rsidRDefault="00C66D94" w:rsidP="00C66D94">
      <w:pPr>
        <w:tabs>
          <w:tab w:val="left" w:pos="708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Novembre – Décembre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Envoi de courriers aux Préfets, DASS…</w:t>
      </w:r>
    </w:p>
    <w:p w:rsidR="00C66D94" w:rsidRPr="00C66D94" w:rsidRDefault="00C66D94" w:rsidP="00C66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Publication d’un bulletin d’information.</w:t>
      </w:r>
    </w:p>
    <w:p w:rsidR="00C66D94" w:rsidRPr="00C66D94" w:rsidRDefault="00C66D94" w:rsidP="00C66D94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4"/>
          <w:szCs w:val="24"/>
          <w:lang w:eastAsia="fr-FR"/>
        </w:rPr>
        <w:t>***********</w:t>
      </w:r>
    </w:p>
    <w:p w:rsidR="00C66D94" w:rsidRPr="00C66D94" w:rsidRDefault="00C66D94" w:rsidP="00C66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lastRenderedPageBreak/>
        <w:t>2006 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: 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Janvier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Participation  à CAEN au colloque « Médecine en milieu rural »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Février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Organisation d’une conférence sur le thème « Naître aujourd’hui…Quel choix pour les parents ? » avec Mme DUCROUX-SHOUWEY du C.I.A.N.E.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Mars 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: Rencontre avec le Député Local (inerte !) ; avec le Président de la Fédération hospitalière de l’ouest (compréhensif, mais…)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Manifestation route de Bagnoles.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Avril :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Prise de contact avec les autres comités normands : Granville, Lisieux.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6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vertAlign w:val="superscript"/>
          <w:lang w:eastAsia="fr-FR"/>
        </w:rPr>
        <w:t>ème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rencontre de la CN à St Foy la Grande (4 participants Fertois).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Car pour manifester lors de l’inauguration de l’ARH à CAEN.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Mai :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Conférence de presse, RV avec le Président de la Région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Juin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Action nationale avec la CN : Nuit en blanc en partenariat avec Granville.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Rencontre impromptue avec Xavier BERTRAND à VIRE.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Juillet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Manifestation sur le Tour de France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</w:t>
      </w:r>
    </w:p>
    <w:p w:rsidR="00C66D94" w:rsidRPr="00C66D94" w:rsidRDefault="00C66D94" w:rsidP="00C66D9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kern w:val="36"/>
          <w:sz w:val="26"/>
          <w:szCs w:val="26"/>
          <w:u w:val="single"/>
          <w:lang w:eastAsia="fr-FR"/>
        </w:rPr>
        <w:t>16 Juillet 2006</w:t>
      </w:r>
      <w:r w:rsidRPr="00C66D94">
        <w:rPr>
          <w:rFonts w:ascii="Arial" w:eastAsia="Times New Roman" w:hAnsi="Arial" w:cs="Arial"/>
          <w:b/>
          <w:bCs/>
          <w:color w:val="000080"/>
          <w:kern w:val="36"/>
          <w:sz w:val="26"/>
          <w:szCs w:val="26"/>
          <w:lang w:eastAsia="fr-FR"/>
        </w:rPr>
        <w:t xml:space="preserve"> :  </w:t>
      </w:r>
      <w:r w:rsidRPr="00C66D94">
        <w:rPr>
          <w:rFonts w:ascii="Arial" w:eastAsia="Times New Roman" w:hAnsi="Arial" w:cs="Arial"/>
          <w:b/>
          <w:bCs/>
          <w:color w:val="000080"/>
          <w:kern w:val="36"/>
          <w:sz w:val="26"/>
          <w:szCs w:val="26"/>
          <w:bdr w:val="single" w:sz="4" w:space="0" w:color="auto" w:frame="1"/>
          <w:lang w:eastAsia="fr-FR"/>
        </w:rPr>
        <w:t>FERMETURE DE LA CHIRURGIE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19 juillet 2006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Intrusion dans le bureau du Directeur de l’hôpital → Plainte de l’ARH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(aucune réponse à toutes nos sollicitations de RV ou de participation à un débat).</w:t>
      </w:r>
    </w:p>
    <w:p w:rsidR="00C66D94" w:rsidRPr="00C66D94" w:rsidRDefault="00C66D94" w:rsidP="00C66D94">
      <w:pPr>
        <w:tabs>
          <w:tab w:val="num" w:pos="1065"/>
        </w:tabs>
        <w:spacing w:before="100" w:beforeAutospacing="1" w:after="100" w:afterAutospacing="1" w:line="240" w:lineRule="auto"/>
        <w:ind w:left="1065" w:hanging="36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-         Délégation reçue à l’ARH et promesse (non tenue) de la venue à la Ferté-Macé de la Directrice de l’ARH.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Septembre/Octobre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Débat public sous le marché couvert : environ 300 personnes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 w:firstLine="3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Thème : La disparition des hôpitaux de proximité conjuguée à la disparition des médecins généralistes : « Comment va t-on se soigner en milieu rural ? ».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lastRenderedPageBreak/>
        <w:t>→ Organisation d’un car pour participer aux 7èmes rencontres de la CN à Gisors.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Novembre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 : Envoi de courriers à 60 élus locaux (quand vont-ils prendre en main cet énorme sujet ?)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u w:val="single"/>
          <w:lang w:eastAsia="fr-FR"/>
        </w:rPr>
        <w:t>Décembre </w:t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: Annulation de la décision de fermeture de la maternité par le tribunal administratif de CAEN aux motifs que : d’une part, cette décision est venue au C.A en questions diverses et ne figurait pas à l’ordre du jour de ce C.A du 28 janvier 2005 et que d’autre part, le C.T.E n’avait été ni réuni, ni consulté. Cette décision était donc frappée d’illégalité. 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 xml:space="preserve"> </w:t>
      </w:r>
      <w:r w:rsidRPr="00C66D94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ab/>
      </w: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Le CA reconvoqué dans les règles, en ce mois de décembre 2006, revote la même décision sans se poser de questions (11 présents sur 21 membres).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« Régularisation » de la décision annulée par le T.A, obtenue par 9 voix contre 2. Et tout est plié.</w:t>
      </w:r>
    </w:p>
    <w:p w:rsidR="00C66D94" w:rsidRPr="00C66D94" w:rsidRDefault="00C66D94" w:rsidP="00C66D94">
      <w:pPr>
        <w:spacing w:before="100" w:beforeAutospacing="1" w:after="100" w:afterAutospacing="1" w:line="240" w:lineRule="auto"/>
        <w:ind w:left="705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66D94">
        <w:rPr>
          <w:rFonts w:ascii="Arial" w:eastAsia="Times New Roman" w:hAnsi="Arial" w:cs="Arial"/>
          <w:b/>
          <w:bCs/>
          <w:color w:val="000080"/>
          <w:sz w:val="26"/>
          <w:szCs w:val="26"/>
          <w:lang w:eastAsia="fr-FR"/>
        </w:rPr>
        <w:t>Nous continuons néanmoins le combat pour tenter de sauver ce qui reste, à savoir le service des urgences. Et quoi qu’il arrive, notre association a décidé de poursuivre l’action au sein de la COORDINATION NATIONALE.</w:t>
      </w:r>
    </w:p>
    <w:p w:rsidR="00555937" w:rsidRPr="00E529D8" w:rsidRDefault="00555937"/>
    <w:sectPr w:rsidR="00555937" w:rsidRPr="00E529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31E1" w:rsidRDefault="00FD31E1" w:rsidP="00FD31E1">
      <w:pPr>
        <w:spacing w:after="0" w:line="240" w:lineRule="auto"/>
      </w:pPr>
      <w:r>
        <w:separator/>
      </w:r>
    </w:p>
  </w:endnote>
  <w:endnote w:type="continuationSeparator" w:id="0">
    <w:p w:rsidR="00FD31E1" w:rsidRDefault="00FD31E1" w:rsidP="00FD3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31E1" w:rsidRDefault="00FD31E1" w:rsidP="00FD31E1">
      <w:pPr>
        <w:spacing w:after="0" w:line="240" w:lineRule="auto"/>
      </w:pPr>
      <w:r>
        <w:separator/>
      </w:r>
    </w:p>
  </w:footnote>
  <w:footnote w:type="continuationSeparator" w:id="0">
    <w:p w:rsidR="00FD31E1" w:rsidRDefault="00FD31E1" w:rsidP="00FD31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BFD"/>
    <w:rsid w:val="000C4A57"/>
    <w:rsid w:val="000D3693"/>
    <w:rsid w:val="001509C6"/>
    <w:rsid w:val="00201669"/>
    <w:rsid w:val="002249E1"/>
    <w:rsid w:val="00245735"/>
    <w:rsid w:val="00260958"/>
    <w:rsid w:val="002A245D"/>
    <w:rsid w:val="002F3023"/>
    <w:rsid w:val="00301140"/>
    <w:rsid w:val="003D0988"/>
    <w:rsid w:val="0046624C"/>
    <w:rsid w:val="0047594D"/>
    <w:rsid w:val="0050637E"/>
    <w:rsid w:val="00555937"/>
    <w:rsid w:val="0066672C"/>
    <w:rsid w:val="00667C12"/>
    <w:rsid w:val="0068104C"/>
    <w:rsid w:val="00714424"/>
    <w:rsid w:val="007708BC"/>
    <w:rsid w:val="0077486E"/>
    <w:rsid w:val="007B0A85"/>
    <w:rsid w:val="007B2D1C"/>
    <w:rsid w:val="007E08D1"/>
    <w:rsid w:val="00820BFD"/>
    <w:rsid w:val="00823541"/>
    <w:rsid w:val="00827539"/>
    <w:rsid w:val="00855F6D"/>
    <w:rsid w:val="008A0BE3"/>
    <w:rsid w:val="008A3ACF"/>
    <w:rsid w:val="008B3545"/>
    <w:rsid w:val="00900081"/>
    <w:rsid w:val="009E6481"/>
    <w:rsid w:val="00A11B54"/>
    <w:rsid w:val="00AC728D"/>
    <w:rsid w:val="00B034E1"/>
    <w:rsid w:val="00B30C95"/>
    <w:rsid w:val="00B366C3"/>
    <w:rsid w:val="00B65AB0"/>
    <w:rsid w:val="00BD338A"/>
    <w:rsid w:val="00BE2592"/>
    <w:rsid w:val="00C2607E"/>
    <w:rsid w:val="00C454D2"/>
    <w:rsid w:val="00C66D94"/>
    <w:rsid w:val="00CA4D11"/>
    <w:rsid w:val="00D1541B"/>
    <w:rsid w:val="00D5507B"/>
    <w:rsid w:val="00D750E3"/>
    <w:rsid w:val="00D854F2"/>
    <w:rsid w:val="00E075BC"/>
    <w:rsid w:val="00E425E8"/>
    <w:rsid w:val="00E529D8"/>
    <w:rsid w:val="00E53C87"/>
    <w:rsid w:val="00E55839"/>
    <w:rsid w:val="00E768D3"/>
    <w:rsid w:val="00EA5B79"/>
    <w:rsid w:val="00EE7D76"/>
    <w:rsid w:val="00EF1E19"/>
    <w:rsid w:val="00EF6906"/>
    <w:rsid w:val="00F9577E"/>
    <w:rsid w:val="00FD31E1"/>
    <w:rsid w:val="00FF288C"/>
    <w:rsid w:val="00FF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E847445"/>
  <w15:chartTrackingRefBased/>
  <w15:docId w15:val="{F1711C94-2DD9-40D5-A799-A8BB5D4EE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31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31E1"/>
  </w:style>
  <w:style w:type="paragraph" w:styleId="Pieddepage">
    <w:name w:val="footer"/>
    <w:basedOn w:val="Normal"/>
    <w:link w:val="PieddepageCar"/>
    <w:uiPriority w:val="99"/>
    <w:unhideWhenUsed/>
    <w:rsid w:val="00FD31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31E1"/>
  </w:style>
  <w:style w:type="character" w:styleId="Lienhypertexte">
    <w:name w:val="Hyperlink"/>
    <w:basedOn w:val="Policepardfaut"/>
    <w:uiPriority w:val="99"/>
    <w:unhideWhenUsed/>
    <w:rsid w:val="0090008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0008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4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1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773</Words>
  <Characters>4253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2</cp:revision>
  <dcterms:created xsi:type="dcterms:W3CDTF">2017-08-29T15:55:00Z</dcterms:created>
  <dcterms:modified xsi:type="dcterms:W3CDTF">2017-08-29T15:55:00Z</dcterms:modified>
</cp:coreProperties>
</file>